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0F5E4382-B454-41C0-9D84-E02FE9153B2A}"/>
        <w:text/>
      </w:sdtPr>
      <w:sdtEndPr/>
      <w:sdtContent>
        <w:p w14:paraId="426D7BC0" w14:textId="5E44E103" w:rsidR="00DE1215" w:rsidRPr="00AD7699" w:rsidRDefault="008B5DED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0F5E4382-B454-41C0-9D84-E02FE9153B2A}"/>
        <w:text/>
      </w:sdtPr>
      <w:sdtEndPr/>
      <w:sdtContent>
        <w:p w14:paraId="7D313D81" w14:textId="5FF06591" w:rsidR="00DE1215" w:rsidRPr="00AD7699" w:rsidRDefault="00AF586E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Majandus- ja Kommunikatsiooniministeerium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0F5E4382-B454-41C0-9D84-E02FE9153B2A}"/>
        <w:text/>
      </w:sdtPr>
      <w:sdtEndPr/>
      <w:sdtContent>
        <w:p w14:paraId="65116603" w14:textId="5381543A" w:rsidR="00DE1215" w:rsidRPr="00AD7699" w:rsidRDefault="00AF586E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Suur-Ameerika tn 1</w:t>
          </w:r>
        </w:p>
      </w:sdtContent>
    </w:sdt>
    <w:p w14:paraId="67836D82" w14:textId="1E6909EF" w:rsidR="00DE1215" w:rsidRPr="00AD7699" w:rsidRDefault="00260859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0F5E4382-B454-41C0-9D84-E02FE9153B2A}"/>
          <w:text/>
        </w:sdtPr>
        <w:sdtEndPr/>
        <w:sdtContent>
          <w:r w:rsidR="00AF586E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10122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0F5E4382-B454-41C0-9D84-E02FE9153B2A}"/>
          <w:text/>
        </w:sdtPr>
        <w:sdtEndPr/>
        <w:sdtContent>
          <w:r w:rsidR="00AF586E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0F5E4382-B454-41C0-9D84-E02FE9153B2A}"/>
            <w:text/>
          </w:sdtPr>
          <w:sdtEndPr/>
          <w:sdtContent>
            <w:tc>
              <w:tcPr>
                <w:tcW w:w="4814" w:type="dxa"/>
              </w:tcPr>
              <w:p w14:paraId="380D0E10" w14:textId="36F4D35A" w:rsidR="00DE1215" w:rsidRPr="00AD7699" w:rsidRDefault="00AF586E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info@mkm.ee</w:t>
                </w:r>
              </w:p>
            </w:tc>
          </w:sdtContent>
        </w:sdt>
        <w:tc>
          <w:tcPr>
            <w:tcW w:w="5246" w:type="dxa"/>
          </w:tcPr>
          <w:p w14:paraId="67E13CA0" w14:textId="5D6A405F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0F5E4382-B454-41C0-9D84-E02FE9153B2A}"/>
                <w:text/>
              </w:sdtPr>
              <w:sdtContent>
                <w:r w:rsidR="00260859" w:rsidRPr="00260859">
                  <w:rPr>
                    <w:rFonts w:ascii="Verdana" w:hAnsi="Verdana"/>
                    <w:sz w:val="20"/>
                    <w:szCs w:val="20"/>
                  </w:rPr>
                  <w:t>11-4/25/104737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4"/>
      </w:tblGrid>
      <w:tr w:rsidR="00DE1215" w:rsidRPr="00AD7699" w14:paraId="0CE720CB" w14:textId="77777777" w:rsidTr="00BE679E">
        <w:tc>
          <w:tcPr>
            <w:tcW w:w="4820" w:type="dxa"/>
          </w:tcPr>
          <w:p w14:paraId="2CF599DC" w14:textId="45E7918E" w:rsidR="00DE1215" w:rsidRPr="00AD7699" w:rsidRDefault="00AF586E" w:rsidP="00066471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AF586E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Meetme „Ida-Virumaa väike- ja keskmise suurusega ettevõtjate investeeringute toetamise tingimused ja kord“ hindamismetoodika kooskõlastamine</w:t>
            </w: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5FDFCF19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0F5E4382-B454-41C0-9D84-E02FE9153B2A}"/>
          <w:text/>
        </w:sdtPr>
        <w:sdtEndPr/>
        <w:sdtContent>
          <w:r w:rsidR="008B5DED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Marie Allikmaa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08C12895" w14:textId="3179D31E" w:rsidR="00AF586E" w:rsidRPr="009921AE" w:rsidRDefault="00AF586E" w:rsidP="00AF586E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1B33D2">
        <w:rPr>
          <w:rFonts w:ascii="Verdana" w:eastAsia="Calibri" w:hAnsi="Verdana"/>
          <w:color w:val="000000" w:themeColor="text1"/>
          <w:sz w:val="20"/>
          <w:szCs w:val="20"/>
        </w:rPr>
        <w:t xml:space="preserve">Vastavalt majandus- ja infotehnoloogiaministri </w:t>
      </w:r>
      <w:r w:rsidR="0009067A" w:rsidRPr="0009067A">
        <w:rPr>
          <w:rFonts w:ascii="Verdana" w:eastAsia="Calibri" w:hAnsi="Verdana"/>
          <w:color w:val="000000" w:themeColor="text1"/>
          <w:sz w:val="20"/>
          <w:szCs w:val="20"/>
        </w:rPr>
        <w:t>09.06.2023</w:t>
      </w:r>
      <w:r w:rsidRPr="001B33D2">
        <w:rPr>
          <w:rFonts w:ascii="Verdana" w:eastAsia="Calibri" w:hAnsi="Verdana"/>
          <w:color w:val="000000" w:themeColor="text1"/>
          <w:sz w:val="20"/>
          <w:szCs w:val="20"/>
        </w:rPr>
        <w:t xml:space="preserve"> määruse nr </w:t>
      </w:r>
      <w:r w:rsidR="0009067A">
        <w:rPr>
          <w:rFonts w:ascii="Verdana" w:eastAsia="Calibri" w:hAnsi="Verdana"/>
          <w:color w:val="000000" w:themeColor="text1"/>
          <w:sz w:val="20"/>
          <w:szCs w:val="20"/>
        </w:rPr>
        <w:t>33</w:t>
      </w:r>
      <w:r w:rsidRPr="001B33D2">
        <w:rPr>
          <w:rFonts w:ascii="Verdana" w:eastAsia="Calibri" w:hAnsi="Verdana"/>
          <w:color w:val="000000" w:themeColor="text1"/>
          <w:sz w:val="20"/>
          <w:szCs w:val="20"/>
        </w:rPr>
        <w:t xml:space="preserve"> „</w:t>
      </w:r>
      <w:r w:rsidR="0009067A" w:rsidRPr="0009067A">
        <w:rPr>
          <w:rFonts w:ascii="Verdana" w:eastAsia="Calibri" w:hAnsi="Verdana"/>
          <w:color w:val="000000" w:themeColor="text1"/>
          <w:sz w:val="20"/>
          <w:szCs w:val="20"/>
        </w:rPr>
        <w:t>Ida-Virumaa väike- ja keskmise suurusega ettevõtjate investeeringute toetamise tingimused ja kord</w:t>
      </w:r>
      <w:r w:rsidRPr="001B33D2">
        <w:rPr>
          <w:rFonts w:ascii="Verdana" w:eastAsia="Calibri" w:hAnsi="Verdana"/>
          <w:color w:val="000000" w:themeColor="text1"/>
          <w:sz w:val="20"/>
          <w:szCs w:val="20"/>
        </w:rPr>
        <w:t>“ § 1</w:t>
      </w:r>
      <w:r w:rsidR="0009067A">
        <w:rPr>
          <w:rFonts w:ascii="Verdana" w:eastAsia="Calibri" w:hAnsi="Verdana"/>
          <w:color w:val="000000" w:themeColor="text1"/>
          <w:sz w:val="20"/>
          <w:szCs w:val="20"/>
        </w:rPr>
        <w:t>7</w:t>
      </w:r>
      <w:r w:rsidRPr="001B33D2">
        <w:rPr>
          <w:rFonts w:ascii="Verdana" w:eastAsia="Calibri" w:hAnsi="Verdana"/>
          <w:color w:val="000000" w:themeColor="text1"/>
          <w:sz w:val="20"/>
          <w:szCs w:val="20"/>
        </w:rPr>
        <w:t xml:space="preserve"> lõikele </w:t>
      </w:r>
      <w:r w:rsidR="00326CC7">
        <w:rPr>
          <w:rFonts w:ascii="Verdana" w:eastAsia="Calibri" w:hAnsi="Verdana"/>
          <w:color w:val="000000" w:themeColor="text1"/>
          <w:sz w:val="20"/>
          <w:szCs w:val="20"/>
        </w:rPr>
        <w:t>1</w:t>
      </w:r>
      <w:r w:rsidRPr="001B33D2">
        <w:rPr>
          <w:rFonts w:ascii="Verdana" w:eastAsia="Calibri" w:hAnsi="Verdana"/>
          <w:color w:val="000000" w:themeColor="text1"/>
          <w:sz w:val="20"/>
          <w:szCs w:val="20"/>
        </w:rPr>
        <w:t xml:space="preserve"> saadab Ettevõtluse ja Innovatsiooni Sihtasutus hindamismetoodika Majandus- ja Kommunikatsiooniministeeriumile kooskõlastamiseks.</w:t>
      </w:r>
    </w:p>
    <w:p w14:paraId="70C8280A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0F5E4382-B454-41C0-9D84-E02FE9153B2A}"/>
        <w:text/>
      </w:sdtPr>
      <w:sdtEndPr/>
      <w:sdtContent>
        <w:p w14:paraId="677325F5" w14:textId="7AFC5B59" w:rsidR="00DE1215" w:rsidRPr="00AD7699" w:rsidRDefault="00AF586E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Monica Hankov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0F5E4382-B454-41C0-9D84-E02FE9153B2A}"/>
        <w:text/>
      </w:sdtPr>
      <w:sdtEndPr/>
      <w:sdtContent>
        <w:p w14:paraId="478408D0" w14:textId="3821E499" w:rsidR="00DE1215" w:rsidRPr="00AD7699" w:rsidRDefault="00AF586E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osakonnajuht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34F327AD" w14:textId="161BA86C" w:rsidR="00DE1215" w:rsidRPr="008B5DED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8B5DED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8B5DED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>1</w:t>
      </w:r>
      <w:r w:rsidR="00BE679E" w:rsidRPr="008B5DED">
        <w:rPr>
          <w:rFonts w:ascii="Verdana" w:eastAsia="Calibri" w:hAnsi="Verdana" w:cs="Times New Roman"/>
          <w:color w:val="000000" w:themeColor="text1"/>
          <w:sz w:val="20"/>
          <w:szCs w:val="20"/>
        </w:rPr>
        <w:t>.</w:t>
      </w:r>
      <w:r w:rsidRPr="008B5DED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="00BE679E" w:rsidRPr="008B5DED">
        <w:rPr>
          <w:rFonts w:ascii="Verdana" w:eastAsia="Calibri" w:hAnsi="Verdana" w:cs="Times New Roman"/>
          <w:color w:val="000000" w:themeColor="text1"/>
          <w:sz w:val="20"/>
          <w:szCs w:val="20"/>
        </w:rPr>
        <w:t>Hindamismetoodika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0F5E4382-B454-41C0-9D84-E02FE9153B2A}"/>
        <w:text/>
      </w:sdtPr>
      <w:sdtEndPr/>
      <w:sdtContent>
        <w:p w14:paraId="3EA8ACFB" w14:textId="019A7489" w:rsidR="00DE1215" w:rsidRPr="00AD7699" w:rsidRDefault="00AF586E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Carmen Raudsepp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0F5E4382-B454-41C0-9D84-E02FE9153B2A}"/>
        <w:text/>
      </w:sdtPr>
      <w:sdtEndPr/>
      <w:sdtContent>
        <w:p w14:paraId="6801005C" w14:textId="281B6626" w:rsidR="00DE1215" w:rsidRPr="00AD7699" w:rsidRDefault="00AF586E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Ettevõtluskonsultant</w:t>
          </w:r>
        </w:p>
      </w:sdtContent>
    </w:sdt>
    <w:p w14:paraId="3EDC1129" w14:textId="57053502" w:rsidR="00DE1215" w:rsidRPr="00AD7699" w:rsidRDefault="00024847" w:rsidP="00DE121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+372 5193 9979</w:t>
      </w:r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0F5E4382-B454-41C0-9D84-E02FE9153B2A}"/>
          <w:text/>
        </w:sdtPr>
        <w:sdtEndPr/>
        <w:sdtContent>
          <w:r w:rsidR="00AF586E">
            <w:rPr>
              <w:rFonts w:ascii="Verdana" w:hAnsi="Verdana"/>
              <w:sz w:val="20"/>
              <w:szCs w:val="20"/>
            </w:rPr>
            <w:t>Carmen.Raudsepp@eis.ee</w:t>
          </w:r>
        </w:sdtContent>
      </w:sdt>
    </w:p>
    <w:sectPr w:rsidR="00DE1215" w:rsidRPr="00AD7699" w:rsidSect="00AD13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F69A" w14:textId="77777777" w:rsidR="00A6153A" w:rsidRDefault="00A6153A" w:rsidP="008A0D84">
      <w:pPr>
        <w:spacing w:after="0" w:line="240" w:lineRule="auto"/>
      </w:pPr>
      <w:r>
        <w:separator/>
      </w:r>
    </w:p>
  </w:endnote>
  <w:endnote w:type="continuationSeparator" w:id="0">
    <w:p w14:paraId="4AD71EF8" w14:textId="77777777" w:rsidR="00A6153A" w:rsidRDefault="00A6153A" w:rsidP="008A0D84">
      <w:pPr>
        <w:spacing w:after="0" w:line="240" w:lineRule="auto"/>
      </w:pPr>
      <w:r>
        <w:continuationSeparator/>
      </w:r>
    </w:p>
  </w:endnote>
  <w:endnote w:type="continuationNotice" w:id="1">
    <w:p w14:paraId="5DEBB23B" w14:textId="77777777" w:rsidR="00A6153A" w:rsidRDefault="00A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10B3" w14:textId="77777777" w:rsidR="00A6153A" w:rsidRDefault="00A6153A" w:rsidP="008A0D84">
      <w:pPr>
        <w:spacing w:after="0" w:line="240" w:lineRule="auto"/>
      </w:pPr>
      <w:r>
        <w:separator/>
      </w:r>
    </w:p>
  </w:footnote>
  <w:footnote w:type="continuationSeparator" w:id="0">
    <w:p w14:paraId="38D085C2" w14:textId="77777777" w:rsidR="00A6153A" w:rsidRDefault="00A6153A" w:rsidP="008A0D84">
      <w:pPr>
        <w:spacing w:after="0" w:line="240" w:lineRule="auto"/>
      </w:pPr>
      <w:r>
        <w:continuationSeparator/>
      </w:r>
    </w:p>
  </w:footnote>
  <w:footnote w:type="continuationNotice" w:id="1">
    <w:p w14:paraId="77F25B61" w14:textId="77777777" w:rsidR="00A6153A" w:rsidRDefault="00A615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shd w:val="clear" w:color="auto" w:fill="auto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862552">
    <w:abstractNumId w:val="0"/>
  </w:num>
  <w:num w:numId="2" w16cid:durableId="2010525187">
    <w:abstractNumId w:val="2"/>
  </w:num>
  <w:num w:numId="3" w16cid:durableId="69115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24847"/>
    <w:rsid w:val="00033014"/>
    <w:rsid w:val="000502DE"/>
    <w:rsid w:val="00062FD2"/>
    <w:rsid w:val="0007518F"/>
    <w:rsid w:val="00087101"/>
    <w:rsid w:val="0009067A"/>
    <w:rsid w:val="000B712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60859"/>
    <w:rsid w:val="002810F7"/>
    <w:rsid w:val="00283623"/>
    <w:rsid w:val="00301B73"/>
    <w:rsid w:val="00326CC7"/>
    <w:rsid w:val="0036229E"/>
    <w:rsid w:val="0037768F"/>
    <w:rsid w:val="003F286A"/>
    <w:rsid w:val="00417DAF"/>
    <w:rsid w:val="00446A4D"/>
    <w:rsid w:val="00463E4F"/>
    <w:rsid w:val="004744E4"/>
    <w:rsid w:val="004F71FA"/>
    <w:rsid w:val="00511680"/>
    <w:rsid w:val="00522669"/>
    <w:rsid w:val="0053604F"/>
    <w:rsid w:val="005672CB"/>
    <w:rsid w:val="00585E9C"/>
    <w:rsid w:val="00613DD1"/>
    <w:rsid w:val="006430F1"/>
    <w:rsid w:val="00657C1C"/>
    <w:rsid w:val="00675FA6"/>
    <w:rsid w:val="00686F47"/>
    <w:rsid w:val="006C4BA4"/>
    <w:rsid w:val="006F53DD"/>
    <w:rsid w:val="00721419"/>
    <w:rsid w:val="007260B0"/>
    <w:rsid w:val="007A18ED"/>
    <w:rsid w:val="007E461F"/>
    <w:rsid w:val="007E6304"/>
    <w:rsid w:val="007F7555"/>
    <w:rsid w:val="00823919"/>
    <w:rsid w:val="008264AF"/>
    <w:rsid w:val="00827D20"/>
    <w:rsid w:val="00841B27"/>
    <w:rsid w:val="00853191"/>
    <w:rsid w:val="00866DC6"/>
    <w:rsid w:val="00887FBC"/>
    <w:rsid w:val="008A0D84"/>
    <w:rsid w:val="008B5DED"/>
    <w:rsid w:val="008C6AB2"/>
    <w:rsid w:val="008E706D"/>
    <w:rsid w:val="00915C04"/>
    <w:rsid w:val="00920558"/>
    <w:rsid w:val="009249A0"/>
    <w:rsid w:val="0092668D"/>
    <w:rsid w:val="00931293"/>
    <w:rsid w:val="00934341"/>
    <w:rsid w:val="00967CCF"/>
    <w:rsid w:val="009A28A2"/>
    <w:rsid w:val="009F11B5"/>
    <w:rsid w:val="009F540F"/>
    <w:rsid w:val="00A12DC6"/>
    <w:rsid w:val="00A21338"/>
    <w:rsid w:val="00A6153A"/>
    <w:rsid w:val="00A85A44"/>
    <w:rsid w:val="00AD1318"/>
    <w:rsid w:val="00AD7699"/>
    <w:rsid w:val="00AF586E"/>
    <w:rsid w:val="00B143B5"/>
    <w:rsid w:val="00B222F5"/>
    <w:rsid w:val="00B92740"/>
    <w:rsid w:val="00BB7005"/>
    <w:rsid w:val="00BE50E9"/>
    <w:rsid w:val="00BE679E"/>
    <w:rsid w:val="00BF39CA"/>
    <w:rsid w:val="00C653DC"/>
    <w:rsid w:val="00C970CC"/>
    <w:rsid w:val="00CA0819"/>
    <w:rsid w:val="00D72929"/>
    <w:rsid w:val="00D80C4E"/>
    <w:rsid w:val="00D94580"/>
    <w:rsid w:val="00DC0523"/>
    <w:rsid w:val="00DE1215"/>
    <w:rsid w:val="00E030D4"/>
    <w:rsid w:val="00E629AD"/>
    <w:rsid w:val="00E716D3"/>
    <w:rsid w:val="00EF174C"/>
    <w:rsid w:val="00F433A1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E789C"/>
    <w:rsid w:val="00313CF0"/>
    <w:rsid w:val="0036229E"/>
    <w:rsid w:val="00401CFC"/>
    <w:rsid w:val="005672CB"/>
    <w:rsid w:val="007A18ED"/>
    <w:rsid w:val="008E706D"/>
    <w:rsid w:val="00934341"/>
    <w:rsid w:val="0094193D"/>
    <w:rsid w:val="00A1316C"/>
    <w:rsid w:val="00AC3B93"/>
    <w:rsid w:val="00AD2616"/>
    <w:rsid w:val="00CE391B"/>
    <w:rsid w:val="00D80C4E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SProject xmlns="4898f624-6768-4636-80aa-3ca33811142c">false</ETSProject>
    <InSfos xmlns="4898f624-6768-4636-80aa-3ca33811142c">false</InSfos>
    <ClientType xmlns="4898f624-6768-4636-80aa-3ca33811142c">COMPANY</ClientType>
    <ClientNames xmlns="4898f624-6768-4636-80aa-3ca33811142c" xsi:nil="true"/>
    <Contact xmlns="4898f624-6768-4636-80aa-3ca33811142c">Marie Allikmaa</Contact>
    <SenderDate xmlns="4898f624-6768-4636-80aa-3ca33811142c" xsi:nil="true"/>
    <RelatedPurveys xmlns="4898f624-6768-4636-80aa-3ca33811142c" xsi:nil="true"/>
    <RelatedPurveyNames xmlns="4898f624-6768-4636-80aa-3ca33811142c" xsi:nil="true"/>
    <ARHolder xmlns="4898f624-6768-4636-80aa-3ca33811142c" xsi:nil="true"/>
    <RelatedCostReports xmlns="4898f624-6768-4636-80aa-3ca33811142c" xsi:nil="true"/>
    <ARBasis xmlns="4898f624-6768-4636-80aa-3ca33811142c" xsi:nil="true"/>
    <ContactPersonIdCode xmlns="4898f624-6768-4636-80aa-3ca33811142c" xsi:nil="true"/>
    <RelatedProjects xmlns="4898f624-6768-4636-80aa-3ca33811142c" xsi:nil="true"/>
    <RetentionDeadline xmlns="4898f624-6768-4636-80aa-3ca33811142c" xsi:nil="true"/>
    <SourceItemRegistrationDate xmlns="4898f624-6768-4636-80aa-3ca33811142c" xsi:nil="true"/>
    <RelatedAuditNames xmlns="4898f624-6768-4636-80aa-3ca33811142c" xsi:nil="true"/>
    <RelatedProjectNames xmlns="4898f624-6768-4636-80aa-3ca33811142c" xsi:nil="true"/>
    <DocTypeInETS xmlns="4898f624-6768-4636-80aa-3ca33811142c">Projektidokument</DocTypeInETS>
    <DocumentID xmlns="4898f624-6768-4636-80aa-3ca33811142c">2527478</DocumentID>
    <RelatedAudits xmlns="4898f624-6768-4636-80aa-3ca33811142c" xsi:nil="true"/>
    <ClientEmail xmlns="4898f624-6768-4636-80aa-3ca33811142c">info@mkm.ee</ClientEmail>
    <ContactNames xmlns="4898f624-6768-4636-80aa-3ca33811142c" xsi:nil="true"/>
    <SourceItemRegistrationNumber xmlns="4898f624-6768-4636-80aa-3ca33811142c" xsi:nil="true"/>
    <IFULetter xmlns="4898f624-6768-4636-80aa-3ca33811142c">Algatuskiri</IFULetter>
    <CompanyDMS xmlns="4898f624-6768-4636-80aa-3ca33811142c">EAS</CompanyDMS>
    <ContactPhone xmlns="4898f624-6768-4636-80aa-3ca33811142c" xsi:nil="true"/>
    <SenderNumber xmlns="4898f624-6768-4636-80aa-3ca33811142c" xsi:nil="true"/>
    <Signers xmlns="4898f624-6768-4636-80aa-3ca33811142c" xsi:nil="true"/>
    <RegistrationNumber xmlns="4898f624-6768-4636-80aa-3ca33811142c">11-4/25/104737</RegistrationNumber>
    <ClientCoNo xmlns="4898f624-6768-4636-80aa-3ca33811142c">KN012492</ClientCoNo>
    <AssessmentCommission xmlns="4898f624-6768-4636-80aa-3ca33811142c">false</AssessmentCommission>
    <SfosID xmlns="4898f624-6768-4636-80aa-3ca33811142c" xsi:nil="true"/>
    <ContactEmail xmlns="4898f624-6768-4636-80aa-3ca33811142c">marie.allikmaa@mkm.ee</ContactEmail>
    <RegistrantAsText xmlns="4898f624-6768-4636-80aa-3ca33811142c" xsi:nil="true"/>
    <RelatedInternalProjects xmlns="4898f624-6768-4636-80aa-3ca33811142c" xsi:nil="true"/>
    <RelatedEmployees xmlns="4898f624-6768-4636-80aa-3ca33811142c" xsi:nil="true"/>
    <ShowInETS xmlns="4898f624-6768-4636-80aa-3ca33811142c">false</ShowInETS>
    <Annex xmlns="4898f624-6768-4636-80aa-3ca33811142c">false</Annex>
    <RelatedBusinessTrips xmlns="4898f624-6768-4636-80aa-3ca33811142c" xsi:nil="true"/>
    <AuditingDeactivator xmlns="4898f624-6768-4636-80aa-3ca33811142c" xsi:nil="true"/>
    <SfosLink xmlns="4898f624-6768-4636-80aa-3ca33811142c">
      <Url xsi:nil="true"/>
      <Description xsi:nil="true"/>
    </SfosLink>
    <InAccurate xmlns="4898f624-6768-4636-80aa-3ca33811142c">false</InAccurate>
    <ContentDMS xmlns="4898f624-6768-4636-80aa-3ca33811142c" xsi:nil="true"/>
    <AREndText xmlns="4898f624-6768-4636-80aa-3ca33811142c" xsi:nil="true"/>
    <DocumentSubTypeDMS xmlns="4898f624-6768-4636-80aa-3ca33811142c">Lihtkiri</DocumentSubTypeDMS>
    <Serie xmlns="4898f624-6768-4636-80aa-3ca33811142c" xsi:nil="true"/>
    <SchemeNo xmlns="4898f624-6768-4636-80aa-3ca33811142c" xsi:nil="true"/>
    <Coordinators xmlns="4898f624-6768-4636-80aa-3ca33811142c" xsi:nil="true"/>
    <AREnd xmlns="4898f624-6768-4636-80aa-3ca33811142c" xsi:nil="true"/>
    <RegistrationDate xmlns="4898f624-6768-4636-80aa-3ca33811142c" xsi:nil="true"/>
    <ContactWPos xmlns="4898f624-6768-4636-80aa-3ca33811142c" xsi:nil="true"/>
    <Auditing xmlns="4898f624-6768-4636-80aa-3ca33811142c">false</Auditing>
    <TopicDMS xmlns="4898f624-6768-4636-80aa-3ca33811142c">Meetme „Ida-Virumaa väike- ja keskmise suurusega ettevõtjate investeeringute toetamise tingimused ja kord“ hindamismetoodika kooskõlastamine</TopicDMS>
    <AuditingDeactivatingDate xmlns="4898f624-6768-4636-80aa-3ca33811142c" xsi:nil="true"/>
    <ARBegin xmlns="4898f624-6768-4636-80aa-3ca33811142c" xsi:nil="true"/>
    <SchemeName xmlns="4898f624-6768-4636-80aa-3ca33811142c" xsi:nil="true"/>
    <SfosRelatedProject xmlns="4898f624-6768-4636-80aa-3ca33811142c">false</SfosRelatedProject>
    <Client xmlns="4898f624-6768-4636-80aa-3ca33811142c">Majandus- ja Kommunikatsiooniministeerium</Client>
    <ContactCoNo xmlns="4898f624-6768-4636-80aa-3ca33811142c">KN264549</ContactCoNo>
    <ExportInfo xmlns="4898f624-6768-4636-80aa-3ca33811142c" xsi:nil="true"/>
    <ETSClient xmlns="4898f624-6768-4636-80aa-3ca33811142c" xsi:nil="true"/>
    <Registrant xmlns="4898f624-6768-4636-80aa-3ca33811142c">
      <UserInfo>
        <DisplayName/>
        <AccountId xsi:nil="true"/>
        <AccountType/>
      </UserInfo>
    </Registrant>
    <AuditingActivator xmlns="4898f624-6768-4636-80aa-3ca33811142c" xsi:nil="true"/>
    <AuditingActivatingDate xmlns="4898f624-6768-4636-80aa-3ca33811142c" xsi:nil="true"/>
    <EASSignerWPos xmlns="4898f624-6768-4636-80aa-3ca33811142c">osakonnajuht</EASSignerWPos>
    <Coordinator xmlns="4898f624-6768-4636-80aa-3ca33811142c" xsi:nil="true"/>
    <BeneficiaryAddress xmlns="4898f624-6768-4636-80aa-3ca33811142c" xsi:nil="true"/>
    <ClientRegCode xmlns="4898f624-6768-4636-80aa-3ca33811142c">70003158</ClientRegCode>
    <ClientAddress xmlns="4898f624-6768-4636-80aa-3ca33811142c">Suur-Ameerika tn 1</ClientAddress>
    <SourceItemSFOSNumber xmlns="4898f624-6768-4636-80aa-3ca33811142c" xsi:nil="true"/>
    <GrantAmountText xmlns="4898f624-6768-4636-80aa-3ca33811142c" xsi:nil="true"/>
    <ClientPhone xmlns="4898f624-6768-4636-80aa-3ca33811142c">+372 6256342</ClientPhone>
    <AuthorNameDMS xmlns="4898f624-6768-4636-80aa-3ca33811142c">Carmen Raudsepp</AuthorNameDMS>
    <EstimatedEndDate xmlns="4898f624-6768-4636-80aa-3ca33811142c" xsi:nil="true"/>
    <SelfFinancingSum xmlns="4898f624-6768-4636-80aa-3ca33811142c" xsi:nil="true"/>
    <AuthorDMS xmlns="4898f624-6768-4636-80aa-3ca33811142c">
      <UserInfo>
        <DisplayName>Carmen Raudsepp</DisplayName>
        <AccountId>2511</AccountId>
        <AccountType/>
      </UserInfo>
    </AuthorDMS>
    <EASSignerAsText xmlns="4898f624-6768-4636-80aa-3ca33811142c">Monica Hankov</EASSignerAsText>
    <BeneficiaryEmail xmlns="4898f624-6768-4636-80aa-3ca33811142c" xsi:nil="true"/>
    <Proceeder xmlns="4898f624-6768-4636-80aa-3ca33811142c" xsi:nil="true"/>
    <ClientTown xmlns="4898f624-6768-4636-80aa-3ca33811142c">Tallinn</ClientTown>
    <AuthorEmailDMS xmlns="4898f624-6768-4636-80aa-3ca33811142c">Carmen.Raudsepp@eis.ee</AuthorEmailDMS>
    <EASSignerNames xmlns="4898f624-6768-4636-80aa-3ca33811142c">Monica Hankov</EASSignerNames>
    <AuthorStructureUnit xmlns="4898f624-6768-4636-80aa-3ca33811142c">toetuste osakond</AuthorStructureUnit>
    <SelfFinancingSumText xmlns="4898f624-6768-4636-80aa-3ca33811142c" xsi:nil="true"/>
    <ApplicationDate xmlns="4898f624-6768-4636-80aa-3ca33811142c" xsi:nil="true"/>
    <EligibleTotalSum xmlns="4898f624-6768-4636-80aa-3ca33811142c" xsi:nil="true"/>
    <ClientCountry xmlns="4898f624-6768-4636-80aa-3ca33811142c">Eesti</ClientCountry>
    <AuthorDMSAsText xmlns="4898f624-6768-4636-80aa-3ca33811142c">Carmen Raudsepp</AuthorDMSAsText>
    <EASSigner xmlns="4898f624-6768-4636-80aa-3ca33811142c">
      <UserInfo>
        <DisplayName>Monica Hankov</DisplayName>
        <AccountId>873</AccountId>
        <AccountType/>
      </UserInfo>
    </EASSigner>
    <EASSignerName xmlns="4898f624-6768-4636-80aa-3ca33811142c">Monica Hankov</EASSignerName>
    <ProjectContent xmlns="4898f624-6768-4636-80aa-3ca33811142c" xsi:nil="true"/>
    <ClientCounty xmlns="4898f624-6768-4636-80aa-3ca33811142c">Harju maakond</ClientCounty>
    <EligibilityEndDate xmlns="4898f624-6768-4636-80aa-3ca33811142c" xsi:nil="true"/>
    <AuthorPhoneDMS xmlns="4898f624-6768-4636-80aa-3ca33811142c" xsi:nil="true"/>
    <EligibleTotalSumText xmlns="4898f624-6768-4636-80aa-3ca33811142c" xsi:nil="true"/>
    <AuthorNamesDMS xmlns="4898f624-6768-4636-80aa-3ca33811142c">Carmen Raudsepp</AuthorNamesDMS>
    <EligibilityStartDate xmlns="4898f624-6768-4636-80aa-3ca33811142c" xsi:nil="true"/>
    <EstimatedStartDate xmlns="4898f624-6768-4636-80aa-3ca33811142c" xsi:nil="true"/>
    <GrantAmount xmlns="4898f624-6768-4636-80aa-3ca33811142c" xsi:nil="true"/>
    <ClientPostalCode xmlns="4898f624-6768-4636-80aa-3ca33811142c">10122</ClientPostalCode>
    <AuthorWPosDMS xmlns="4898f624-6768-4636-80aa-3ca33811142c">Ettevõtluskonsultant</AuthorWPosDMS>
    <Specialist xmlns="4898f624-6768-4636-80aa-3ca3381114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DBE0CB8CC01F66438B86518FA4063132" ma:contentTypeVersion="15" ma:contentTypeDescription="Väljamineva kirja loomiseks" ma:contentTypeScope="" ma:versionID="c1fd3682db1a2dcd435d4d78e1a71964">
  <xsd:schema xmlns:xsd="http://www.w3.org/2001/XMLSchema" xmlns:xs="http://www.w3.org/2001/XMLSchema" xmlns:p="http://schemas.microsoft.com/office/2006/metadata/properties" xmlns:ns2="4898f624-6768-4636-80aa-3ca33811142c" targetNamespace="http://schemas.microsoft.com/office/2006/metadata/properties" ma:root="true" ma:fieldsID="26994a199a42276e547cdd4f6caa4db7" ns2:_="">
    <xsd:import namespace="4898f624-6768-4636-80aa-3ca33811142c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2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2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2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2:Coordinators" minOccurs="0"/>
                <xsd:element ref="ns2:Signers" minOccurs="0"/>
                <xsd:element ref="ns2:Annex" minOccurs="0"/>
                <xsd:element ref="ns2:FromDhx" minOccurs="0"/>
                <xsd:element ref="ns2:DhxAttachmentIds" minOccurs="0"/>
                <xsd:element ref="ns2:RelatedDocumentsIds" minOccurs="0"/>
                <xsd:element ref="ns2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7AC3E-34D2-403C-8638-091164CDA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E4382-B454-41C0-9D84-E02FE9153B2A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4898f624-6768-4636-80aa-3ca33811142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61F908-F4C4-44C7-8AF7-A24BBEC00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3</cp:revision>
  <dcterms:created xsi:type="dcterms:W3CDTF">2025-10-27T10:45:00Z</dcterms:created>
  <dcterms:modified xsi:type="dcterms:W3CDTF">2025-10-27T12:56:00Z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0x0101CB00DBE0CB8CC01F66438B86518FA4063132</vt:lpwstr>
  </property>
  <property fmtid="{D5CDD505-2E9C-101B-9397-08002B2CF9AE}" pid="3" name="RespWorkerDMS">
    <vt:lpwstr/>
  </property>
  <property fmtid="{D5CDD505-2E9C-101B-9397-08002B2CF9AE}" pid="4" name="RespWorkerDMSAsText">
    <vt:lpwstr/>
  </property>
  <property fmtid="{D5CDD505-2E9C-101B-9397-08002B2CF9AE}" pid="5" name="EASSignerEmail">
    <vt:lpwstr>Monica.Hankov@eis.ee</vt:lpwstr>
  </property>
</Properties>
</file>